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A9F39" w14:textId="77777777" w:rsidR="00F305EF" w:rsidRDefault="00F305EF" w:rsidP="00F305EF">
      <w:pPr>
        <w:tabs>
          <w:tab w:val="left" w:pos="123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BBD">
        <w:rPr>
          <w:rFonts w:ascii="Times New Roman" w:hAnsi="Times New Roman" w:cs="Times New Roman"/>
          <w:b/>
          <w:sz w:val="24"/>
          <w:szCs w:val="24"/>
        </w:rPr>
        <w:t>GÜNLÜK PLAN FORMATI</w:t>
      </w:r>
    </w:p>
    <w:p w14:paraId="6CEB1BEE" w14:textId="77777777" w:rsidR="00F305EF" w:rsidRDefault="00F305EF" w:rsidP="00F305EF">
      <w:pPr>
        <w:spacing w:before="127" w:after="240" w:line="276" w:lineRule="auto"/>
        <w:ind w:left="815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9E6368">
        <w:rPr>
          <w:rFonts w:ascii="Times New Roman" w:hAnsi="Times New Roman" w:cs="Times New Roman"/>
          <w:noProof/>
          <w:sz w:val="24"/>
          <w:szCs w:val="24"/>
        </w:rPr>
        <w:t>Tarih: …/…/…..</w:t>
      </w:r>
    </w:p>
    <w:tbl>
      <w:tblPr>
        <w:tblStyle w:val="TabloKlavuzu"/>
        <w:tblW w:w="9383" w:type="dxa"/>
        <w:jc w:val="center"/>
        <w:tblLook w:val="04A0" w:firstRow="1" w:lastRow="0" w:firstColumn="1" w:lastColumn="0" w:noHBand="0" w:noVBand="1"/>
      </w:tblPr>
      <w:tblGrid>
        <w:gridCol w:w="2390"/>
        <w:gridCol w:w="6993"/>
      </w:tblGrid>
      <w:tr w:rsidR="00F305EF" w:rsidRPr="009E6368" w14:paraId="7EA9EF0E" w14:textId="77777777" w:rsidTr="0027693C">
        <w:trPr>
          <w:trHeight w:val="1215"/>
          <w:jc w:val="center"/>
        </w:trPr>
        <w:tc>
          <w:tcPr>
            <w:tcW w:w="9383" w:type="dxa"/>
            <w:gridSpan w:val="2"/>
          </w:tcPr>
          <w:p w14:paraId="129B6B94" w14:textId="77777777" w:rsidR="00F305EF" w:rsidRPr="007F20E4" w:rsidRDefault="00F305EF" w:rsidP="0027693C">
            <w:pPr>
              <w:spacing w:line="276" w:lineRule="auto"/>
              <w:contextualSpacing/>
              <w:rPr>
                <w:b/>
                <w:noProof/>
                <w:color w:val="E97132" w:themeColor="accent2"/>
                <w:sz w:val="24"/>
                <w:szCs w:val="24"/>
              </w:rPr>
            </w:pPr>
            <w:r w:rsidRPr="007F20E4">
              <w:rPr>
                <w:b/>
                <w:noProof/>
                <w:color w:val="E97132" w:themeColor="accent2"/>
                <w:sz w:val="24"/>
                <w:szCs w:val="24"/>
              </w:rPr>
              <w:t>Okulun Adı:</w:t>
            </w:r>
          </w:p>
          <w:p w14:paraId="6F7AD8D1" w14:textId="77777777" w:rsidR="00F305EF" w:rsidRPr="009E6368" w:rsidRDefault="00F305EF" w:rsidP="0027693C">
            <w:pPr>
              <w:spacing w:line="276" w:lineRule="auto"/>
              <w:contextualSpacing/>
              <w:rPr>
                <w:b/>
                <w:noProof/>
                <w:sz w:val="24"/>
                <w:szCs w:val="24"/>
              </w:rPr>
            </w:pPr>
            <w:r w:rsidRPr="007F20E4">
              <w:rPr>
                <w:b/>
                <w:noProof/>
                <w:color w:val="E97132" w:themeColor="accent2"/>
                <w:sz w:val="24"/>
                <w:szCs w:val="24"/>
              </w:rPr>
              <w:t xml:space="preserve">Yaş Grubu:  </w:t>
            </w:r>
            <w:r w:rsidRPr="009E6368">
              <w:rPr>
                <w:noProof/>
                <w:sz w:val="24"/>
                <w:szCs w:val="24"/>
              </w:rPr>
              <w:t>…. Ay</w:t>
            </w:r>
          </w:p>
          <w:p w14:paraId="56DCB1C6" w14:textId="77777777" w:rsidR="00F305EF" w:rsidRPr="000A5359" w:rsidRDefault="00F305EF" w:rsidP="0027693C">
            <w:pPr>
              <w:spacing w:line="276" w:lineRule="auto"/>
              <w:contextualSpacing/>
              <w:rPr>
                <w:b/>
                <w:noProof/>
                <w:sz w:val="24"/>
                <w:szCs w:val="24"/>
              </w:rPr>
            </w:pPr>
            <w:r w:rsidRPr="007F20E4">
              <w:rPr>
                <w:b/>
                <w:noProof/>
                <w:color w:val="E97132" w:themeColor="accent2"/>
                <w:sz w:val="24"/>
                <w:szCs w:val="24"/>
              </w:rPr>
              <w:t>Öğretmenin Adı-Soyadı:</w:t>
            </w:r>
            <w:r w:rsidRPr="009E6368">
              <w:rPr>
                <w:noProof/>
                <w:sz w:val="24"/>
                <w:szCs w:val="24"/>
              </w:rPr>
              <w:t xml:space="preserve"> </w:t>
            </w:r>
          </w:p>
          <w:p w14:paraId="6B9CEFD7" w14:textId="77777777" w:rsidR="00F305EF" w:rsidRPr="000A5359" w:rsidRDefault="00F305EF" w:rsidP="0027693C">
            <w:pPr>
              <w:spacing w:line="276" w:lineRule="auto"/>
              <w:contextualSpacing/>
              <w:rPr>
                <w:b/>
                <w:bCs/>
                <w:noProof/>
                <w:sz w:val="24"/>
                <w:szCs w:val="24"/>
              </w:rPr>
            </w:pPr>
            <w:r w:rsidRPr="007F20E4">
              <w:rPr>
                <w:b/>
                <w:bCs/>
                <w:noProof/>
                <w:color w:val="E97132" w:themeColor="accent2"/>
                <w:sz w:val="24"/>
                <w:szCs w:val="24"/>
              </w:rPr>
              <w:t>Öğretmen Adayının Adı-Soyadı:</w:t>
            </w:r>
          </w:p>
        </w:tc>
      </w:tr>
      <w:tr w:rsidR="00F305EF" w:rsidRPr="009E6368" w14:paraId="1F163362" w14:textId="77777777" w:rsidTr="0027693C">
        <w:trPr>
          <w:trHeight w:val="366"/>
          <w:jc w:val="center"/>
        </w:trPr>
        <w:tc>
          <w:tcPr>
            <w:tcW w:w="9383" w:type="dxa"/>
            <w:gridSpan w:val="2"/>
          </w:tcPr>
          <w:p w14:paraId="5844F847" w14:textId="77777777" w:rsidR="00F305EF" w:rsidRDefault="00F305EF" w:rsidP="0027693C">
            <w:pPr>
              <w:spacing w:line="276" w:lineRule="auto"/>
              <w:contextualSpacing/>
              <w:rPr>
                <w:b/>
                <w:noProof/>
                <w:color w:val="E97132" w:themeColor="accent2"/>
                <w:sz w:val="24"/>
                <w:szCs w:val="24"/>
              </w:rPr>
            </w:pPr>
            <w:r>
              <w:rPr>
                <w:b/>
                <w:noProof/>
                <w:color w:val="E97132" w:themeColor="accent2"/>
                <w:sz w:val="24"/>
                <w:szCs w:val="24"/>
              </w:rPr>
              <w:t xml:space="preserve">ALAN </w:t>
            </w:r>
            <w:r w:rsidRPr="00AF0E47">
              <w:rPr>
                <w:b/>
                <w:noProof/>
                <w:color w:val="E97132" w:themeColor="accent2"/>
                <w:sz w:val="24"/>
                <w:szCs w:val="24"/>
              </w:rPr>
              <w:t xml:space="preserve">BECERİLERİ </w:t>
            </w:r>
            <w:r w:rsidRPr="00AF0E47">
              <w:rPr>
                <w:b/>
                <w:color w:val="E97132" w:themeColor="accent2"/>
              </w:rPr>
              <w:t>(En az 2 farklı alan)</w:t>
            </w:r>
          </w:p>
          <w:p w14:paraId="68F58FEF" w14:textId="77777777" w:rsidR="00F305EF" w:rsidRPr="00400A0B" w:rsidRDefault="00F305EF" w:rsidP="00F305EF">
            <w:pPr>
              <w:pStyle w:val="ListeParagraf"/>
              <w:numPr>
                <w:ilvl w:val="0"/>
                <w:numId w:val="3"/>
              </w:numPr>
              <w:spacing w:line="276" w:lineRule="auto"/>
              <w:rPr>
                <w:b/>
                <w:noProof/>
              </w:rPr>
            </w:pPr>
            <w:r w:rsidRPr="00736822">
              <w:rPr>
                <w:noProof/>
              </w:rPr>
              <w:t>Öğretmen adayları tarafından ortak olarak belirlenmeli.</w:t>
            </w:r>
          </w:p>
          <w:p w14:paraId="2F9FC35A" w14:textId="77777777" w:rsidR="00F305EF" w:rsidRPr="00736822" w:rsidRDefault="00F305EF" w:rsidP="00F305EF">
            <w:pPr>
              <w:pStyle w:val="ListeParagraf"/>
              <w:numPr>
                <w:ilvl w:val="0"/>
                <w:numId w:val="3"/>
              </w:numPr>
              <w:spacing w:line="276" w:lineRule="auto"/>
              <w:rPr>
                <w:b/>
                <w:noProof/>
              </w:rPr>
            </w:pPr>
          </w:p>
        </w:tc>
      </w:tr>
      <w:tr w:rsidR="00F305EF" w:rsidRPr="009E6368" w14:paraId="40633954" w14:textId="77777777" w:rsidTr="0027693C">
        <w:trPr>
          <w:trHeight w:val="338"/>
          <w:jc w:val="center"/>
        </w:trPr>
        <w:tc>
          <w:tcPr>
            <w:tcW w:w="9383" w:type="dxa"/>
            <w:gridSpan w:val="2"/>
          </w:tcPr>
          <w:p w14:paraId="31BDE85B" w14:textId="77777777" w:rsidR="00F305EF" w:rsidRDefault="00F305EF" w:rsidP="0027693C">
            <w:pPr>
              <w:spacing w:line="276" w:lineRule="auto"/>
              <w:contextualSpacing/>
              <w:rPr>
                <w:b/>
                <w:noProof/>
                <w:color w:val="E97132" w:themeColor="accent2"/>
                <w:sz w:val="24"/>
                <w:szCs w:val="24"/>
              </w:rPr>
            </w:pPr>
            <w:r w:rsidRPr="009E6368">
              <w:rPr>
                <w:b/>
                <w:noProof/>
                <w:color w:val="E97132" w:themeColor="accent2"/>
                <w:sz w:val="24"/>
                <w:szCs w:val="24"/>
              </w:rPr>
              <w:t>KAVRAM</w:t>
            </w:r>
            <w:r>
              <w:rPr>
                <w:b/>
                <w:noProof/>
                <w:color w:val="E97132" w:themeColor="accent2"/>
                <w:sz w:val="24"/>
                <w:szCs w:val="24"/>
              </w:rPr>
              <w:t xml:space="preserve">SAL </w:t>
            </w:r>
            <w:r w:rsidRPr="00AF0E47">
              <w:rPr>
                <w:b/>
                <w:noProof/>
                <w:color w:val="E97132" w:themeColor="accent2"/>
                <w:sz w:val="24"/>
                <w:szCs w:val="24"/>
              </w:rPr>
              <w:t xml:space="preserve">BECERİLER </w:t>
            </w:r>
            <w:r w:rsidRPr="00AF0E47">
              <w:rPr>
                <w:b/>
                <w:color w:val="E97132" w:themeColor="accent2"/>
              </w:rPr>
              <w:t>(En az 1</w:t>
            </w:r>
            <w:r>
              <w:rPr>
                <w:b/>
                <w:color w:val="E97132" w:themeColor="accent2"/>
              </w:rPr>
              <w:t xml:space="preserve"> tane</w:t>
            </w:r>
            <w:r w:rsidRPr="00AF0E47">
              <w:rPr>
                <w:b/>
                <w:color w:val="E97132" w:themeColor="accent2"/>
              </w:rPr>
              <w:t>)</w:t>
            </w:r>
          </w:p>
          <w:p w14:paraId="5D87B5E9" w14:textId="77777777" w:rsidR="00F305EF" w:rsidRDefault="00F305EF" w:rsidP="00F305EF">
            <w:pPr>
              <w:pStyle w:val="ListeParagraf"/>
              <w:numPr>
                <w:ilvl w:val="0"/>
                <w:numId w:val="2"/>
              </w:numPr>
              <w:spacing w:line="276" w:lineRule="auto"/>
              <w:rPr>
                <w:noProof/>
              </w:rPr>
            </w:pPr>
            <w:r w:rsidRPr="00736822">
              <w:rPr>
                <w:noProof/>
              </w:rPr>
              <w:t>Öğretmen adayları tarafından ortak olarak belirlenmeli.</w:t>
            </w:r>
          </w:p>
          <w:p w14:paraId="3A5A9718" w14:textId="77777777" w:rsidR="00F305EF" w:rsidRPr="00736822" w:rsidRDefault="00F305EF" w:rsidP="00F305EF">
            <w:pPr>
              <w:pStyle w:val="ListeParagraf"/>
              <w:numPr>
                <w:ilvl w:val="0"/>
                <w:numId w:val="2"/>
              </w:numPr>
              <w:spacing w:line="276" w:lineRule="auto"/>
              <w:rPr>
                <w:noProof/>
              </w:rPr>
            </w:pPr>
          </w:p>
        </w:tc>
      </w:tr>
      <w:tr w:rsidR="00F305EF" w:rsidRPr="009E6368" w14:paraId="095803D2" w14:textId="77777777" w:rsidTr="0027693C">
        <w:trPr>
          <w:trHeight w:val="332"/>
          <w:jc w:val="center"/>
        </w:trPr>
        <w:tc>
          <w:tcPr>
            <w:tcW w:w="9383" w:type="dxa"/>
            <w:gridSpan w:val="2"/>
          </w:tcPr>
          <w:p w14:paraId="399B1B8A" w14:textId="77777777" w:rsidR="00F305EF" w:rsidRPr="00AF0E47" w:rsidRDefault="00F305EF" w:rsidP="0027693C">
            <w:pPr>
              <w:spacing w:line="276" w:lineRule="auto"/>
              <w:contextualSpacing/>
              <w:rPr>
                <w:b/>
                <w:noProof/>
                <w:color w:val="E97132" w:themeColor="accent2"/>
                <w:sz w:val="24"/>
                <w:szCs w:val="24"/>
              </w:rPr>
            </w:pPr>
            <w:r w:rsidRPr="00AF0E47">
              <w:rPr>
                <w:b/>
                <w:noProof/>
                <w:color w:val="E97132" w:themeColor="accent2"/>
                <w:sz w:val="24"/>
                <w:szCs w:val="24"/>
              </w:rPr>
              <w:t xml:space="preserve">EĞİLİMLER </w:t>
            </w:r>
            <w:r w:rsidRPr="00AF0E47">
              <w:rPr>
                <w:b/>
                <w:color w:val="E97132" w:themeColor="accent2"/>
              </w:rPr>
              <w:t>(En az 1</w:t>
            </w:r>
            <w:r>
              <w:rPr>
                <w:b/>
                <w:color w:val="E97132" w:themeColor="accent2"/>
              </w:rPr>
              <w:t xml:space="preserve"> tane</w:t>
            </w:r>
            <w:r w:rsidRPr="00AF0E47">
              <w:rPr>
                <w:b/>
                <w:color w:val="E97132" w:themeColor="accent2"/>
              </w:rPr>
              <w:t>)</w:t>
            </w:r>
          </w:p>
          <w:p w14:paraId="0E7C56AD" w14:textId="77777777" w:rsidR="00F305EF" w:rsidRPr="00400A0B" w:rsidRDefault="00F305EF" w:rsidP="00F305EF">
            <w:pPr>
              <w:pStyle w:val="ListeParagraf"/>
              <w:numPr>
                <w:ilvl w:val="0"/>
                <w:numId w:val="2"/>
              </w:numPr>
              <w:spacing w:line="276" w:lineRule="auto"/>
              <w:rPr>
                <w:b/>
                <w:noProof/>
              </w:rPr>
            </w:pPr>
            <w:r w:rsidRPr="00400A0B">
              <w:rPr>
                <w:noProof/>
              </w:rPr>
              <w:t>Öğretmen adayları tarafından ortak olarak belirlenmeli.</w:t>
            </w:r>
          </w:p>
          <w:p w14:paraId="5315E0A5" w14:textId="77777777" w:rsidR="00F305EF" w:rsidRPr="00400A0B" w:rsidRDefault="00F305EF" w:rsidP="00F305EF">
            <w:pPr>
              <w:pStyle w:val="ListeParagraf"/>
              <w:numPr>
                <w:ilvl w:val="0"/>
                <w:numId w:val="2"/>
              </w:numPr>
              <w:spacing w:line="276" w:lineRule="auto"/>
              <w:rPr>
                <w:b/>
                <w:noProof/>
              </w:rPr>
            </w:pPr>
          </w:p>
        </w:tc>
      </w:tr>
      <w:tr w:rsidR="00F305EF" w:rsidRPr="009E6368" w14:paraId="4BABD5F2" w14:textId="77777777" w:rsidTr="0027693C">
        <w:trPr>
          <w:trHeight w:val="414"/>
          <w:jc w:val="center"/>
        </w:trPr>
        <w:tc>
          <w:tcPr>
            <w:tcW w:w="9383" w:type="dxa"/>
            <w:gridSpan w:val="2"/>
          </w:tcPr>
          <w:p w14:paraId="109735A8" w14:textId="77777777" w:rsidR="00F305EF" w:rsidRDefault="00F305EF" w:rsidP="0027693C">
            <w:pPr>
              <w:spacing w:line="276" w:lineRule="auto"/>
              <w:contextualSpacing/>
              <w:rPr>
                <w:b/>
                <w:noProof/>
                <w:color w:val="E97132" w:themeColor="accent2"/>
                <w:sz w:val="24"/>
                <w:szCs w:val="24"/>
              </w:rPr>
            </w:pPr>
            <w:r>
              <w:rPr>
                <w:b/>
                <w:noProof/>
                <w:color w:val="E97132" w:themeColor="accent2"/>
                <w:sz w:val="24"/>
                <w:szCs w:val="24"/>
              </w:rPr>
              <w:t xml:space="preserve">PROGRAMLAR ARASI </w:t>
            </w:r>
            <w:r w:rsidRPr="00AF0E47">
              <w:rPr>
                <w:b/>
                <w:noProof/>
                <w:color w:val="E97132" w:themeColor="accent2"/>
                <w:sz w:val="24"/>
                <w:szCs w:val="24"/>
              </w:rPr>
              <w:t xml:space="preserve">BİLEŞENLER </w:t>
            </w:r>
            <w:r w:rsidRPr="00AF0E47">
              <w:rPr>
                <w:b/>
                <w:color w:val="E97132" w:themeColor="accent2"/>
              </w:rPr>
              <w:t>(En az 1’er tane)</w:t>
            </w:r>
          </w:p>
          <w:p w14:paraId="13F22183" w14:textId="77777777" w:rsidR="00F305EF" w:rsidRDefault="00F305EF" w:rsidP="00F305EF">
            <w:pPr>
              <w:pStyle w:val="ListeParagraf"/>
              <w:numPr>
                <w:ilvl w:val="0"/>
                <w:numId w:val="2"/>
              </w:numPr>
              <w:spacing w:line="276" w:lineRule="auto"/>
              <w:rPr>
                <w:noProof/>
              </w:rPr>
            </w:pPr>
            <w:r w:rsidRPr="00400A0B">
              <w:rPr>
                <w:noProof/>
              </w:rPr>
              <w:t>Öğretmen adayları tarafından ortak olarak belirlenmeli.</w:t>
            </w:r>
          </w:p>
          <w:p w14:paraId="4AFC49E6" w14:textId="77777777" w:rsidR="00F305EF" w:rsidRPr="00400A0B" w:rsidRDefault="00F305EF" w:rsidP="00F305EF">
            <w:pPr>
              <w:pStyle w:val="ListeParagraf"/>
              <w:numPr>
                <w:ilvl w:val="0"/>
                <w:numId w:val="2"/>
              </w:numPr>
              <w:spacing w:line="276" w:lineRule="auto"/>
              <w:rPr>
                <w:noProof/>
              </w:rPr>
            </w:pPr>
          </w:p>
        </w:tc>
      </w:tr>
      <w:tr w:rsidR="00F305EF" w:rsidRPr="009E6368" w14:paraId="5A3BEE17" w14:textId="77777777" w:rsidTr="0027693C">
        <w:trPr>
          <w:trHeight w:val="414"/>
          <w:jc w:val="center"/>
        </w:trPr>
        <w:tc>
          <w:tcPr>
            <w:tcW w:w="9383" w:type="dxa"/>
            <w:gridSpan w:val="2"/>
          </w:tcPr>
          <w:p w14:paraId="1A3B7324" w14:textId="77777777" w:rsidR="00F305EF" w:rsidRDefault="00F305EF" w:rsidP="0027693C">
            <w:pPr>
              <w:spacing w:line="276" w:lineRule="auto"/>
              <w:contextualSpacing/>
              <w:rPr>
                <w:b/>
                <w:noProof/>
                <w:color w:val="E97132" w:themeColor="accent2"/>
                <w:sz w:val="24"/>
                <w:szCs w:val="24"/>
              </w:rPr>
            </w:pPr>
            <w:r>
              <w:rPr>
                <w:b/>
                <w:noProof/>
                <w:color w:val="E97132" w:themeColor="accent2"/>
                <w:sz w:val="24"/>
                <w:szCs w:val="24"/>
              </w:rPr>
              <w:t>ÖĞRENME ÇIKTILARI</w:t>
            </w:r>
          </w:p>
          <w:p w14:paraId="75BCF7D4" w14:textId="77777777" w:rsidR="00F305EF" w:rsidRDefault="00F305EF" w:rsidP="00F305EF">
            <w:pPr>
              <w:pStyle w:val="ListeParagraf"/>
              <w:numPr>
                <w:ilvl w:val="0"/>
                <w:numId w:val="2"/>
              </w:numPr>
              <w:spacing w:line="276" w:lineRule="auto"/>
              <w:rPr>
                <w:noProof/>
              </w:rPr>
            </w:pPr>
            <w:r w:rsidRPr="00400A0B">
              <w:rPr>
                <w:noProof/>
              </w:rPr>
              <w:t>Öğretmen adayları tarafından ortak olarak belirlenmeli.</w:t>
            </w:r>
          </w:p>
          <w:p w14:paraId="6D7C725B" w14:textId="77777777" w:rsidR="00F305EF" w:rsidRPr="00400A0B" w:rsidRDefault="00F305EF" w:rsidP="00F305EF">
            <w:pPr>
              <w:pStyle w:val="ListeParagraf"/>
              <w:numPr>
                <w:ilvl w:val="0"/>
                <w:numId w:val="2"/>
              </w:numPr>
              <w:spacing w:line="276" w:lineRule="auto"/>
              <w:rPr>
                <w:noProof/>
              </w:rPr>
            </w:pPr>
          </w:p>
        </w:tc>
      </w:tr>
      <w:tr w:rsidR="00F305EF" w:rsidRPr="009E6368" w14:paraId="150E7E3E" w14:textId="77777777" w:rsidTr="0027693C">
        <w:trPr>
          <w:trHeight w:val="414"/>
          <w:jc w:val="center"/>
        </w:trPr>
        <w:tc>
          <w:tcPr>
            <w:tcW w:w="9383" w:type="dxa"/>
            <w:gridSpan w:val="2"/>
          </w:tcPr>
          <w:p w14:paraId="4829CAE3" w14:textId="77777777" w:rsidR="00F305EF" w:rsidRDefault="00F305EF" w:rsidP="0027693C">
            <w:pPr>
              <w:spacing w:line="276" w:lineRule="auto"/>
              <w:contextualSpacing/>
              <w:rPr>
                <w:b/>
                <w:noProof/>
                <w:color w:val="E97132" w:themeColor="accent2"/>
                <w:sz w:val="24"/>
                <w:szCs w:val="24"/>
              </w:rPr>
            </w:pPr>
            <w:r>
              <w:rPr>
                <w:b/>
                <w:noProof/>
                <w:color w:val="E97132" w:themeColor="accent2"/>
                <w:sz w:val="24"/>
                <w:szCs w:val="24"/>
              </w:rPr>
              <w:t>İÇERİK ÇERÇEVESİ</w:t>
            </w:r>
          </w:p>
          <w:p w14:paraId="06593AD7" w14:textId="77777777" w:rsidR="00F305EF" w:rsidRDefault="00F305EF" w:rsidP="0027693C">
            <w:pPr>
              <w:spacing w:line="276" w:lineRule="auto"/>
              <w:contextualSpacing/>
              <w:rPr>
                <w:b/>
                <w:noProof/>
                <w:color w:val="E97132" w:themeColor="accent2"/>
                <w:sz w:val="24"/>
                <w:szCs w:val="24"/>
              </w:rPr>
            </w:pPr>
            <w:r>
              <w:rPr>
                <w:b/>
                <w:noProof/>
                <w:color w:val="E97132" w:themeColor="accent2"/>
                <w:sz w:val="24"/>
                <w:szCs w:val="24"/>
              </w:rPr>
              <w:t>Kavramlar:</w:t>
            </w:r>
          </w:p>
          <w:p w14:paraId="2832EB73" w14:textId="77777777" w:rsidR="00F305EF" w:rsidRDefault="00F305EF" w:rsidP="0027693C">
            <w:pPr>
              <w:spacing w:line="276" w:lineRule="auto"/>
              <w:contextualSpacing/>
              <w:rPr>
                <w:b/>
                <w:noProof/>
                <w:color w:val="E97132" w:themeColor="accent2"/>
                <w:sz w:val="24"/>
                <w:szCs w:val="24"/>
              </w:rPr>
            </w:pPr>
          </w:p>
          <w:p w14:paraId="447F6E19" w14:textId="77777777" w:rsidR="00F305EF" w:rsidRPr="009E6368" w:rsidRDefault="00F305EF" w:rsidP="0027693C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9E6368">
              <w:rPr>
                <w:b/>
                <w:noProof/>
                <w:color w:val="E97132" w:themeColor="accent2"/>
                <w:sz w:val="24"/>
                <w:szCs w:val="24"/>
              </w:rPr>
              <w:t>Sözcükler:</w:t>
            </w:r>
            <w:r w:rsidRPr="009E6368">
              <w:rPr>
                <w:sz w:val="24"/>
                <w:szCs w:val="24"/>
              </w:rPr>
              <w:t xml:space="preserve"> </w:t>
            </w:r>
          </w:p>
          <w:p w14:paraId="67AF8E52" w14:textId="77777777" w:rsidR="00F305EF" w:rsidRDefault="00F305EF" w:rsidP="0027693C">
            <w:pPr>
              <w:spacing w:line="276" w:lineRule="auto"/>
              <w:contextualSpacing/>
              <w:rPr>
                <w:b/>
                <w:noProof/>
                <w:color w:val="E97132" w:themeColor="accent2"/>
                <w:sz w:val="24"/>
                <w:szCs w:val="24"/>
              </w:rPr>
            </w:pPr>
          </w:p>
          <w:p w14:paraId="54F3C671" w14:textId="77777777" w:rsidR="00F305EF" w:rsidRPr="009E6368" w:rsidRDefault="00F305EF" w:rsidP="0027693C">
            <w:pPr>
              <w:spacing w:line="276" w:lineRule="auto"/>
              <w:contextualSpacing/>
              <w:rPr>
                <w:noProof/>
                <w:sz w:val="24"/>
                <w:szCs w:val="24"/>
              </w:rPr>
            </w:pPr>
            <w:r w:rsidRPr="009E6368">
              <w:rPr>
                <w:b/>
                <w:noProof/>
                <w:color w:val="E97132" w:themeColor="accent2"/>
                <w:sz w:val="24"/>
                <w:szCs w:val="24"/>
              </w:rPr>
              <w:t>Materyaller:</w:t>
            </w:r>
            <w:r w:rsidRPr="009E6368">
              <w:rPr>
                <w:sz w:val="24"/>
                <w:szCs w:val="24"/>
              </w:rPr>
              <w:t xml:space="preserve"> </w:t>
            </w:r>
          </w:p>
          <w:p w14:paraId="2710B10C" w14:textId="77777777" w:rsidR="00F305EF" w:rsidRDefault="00F305EF" w:rsidP="0027693C">
            <w:pPr>
              <w:spacing w:line="276" w:lineRule="auto"/>
              <w:contextualSpacing/>
              <w:rPr>
                <w:b/>
                <w:noProof/>
                <w:color w:val="E97132" w:themeColor="accent2"/>
                <w:sz w:val="24"/>
                <w:szCs w:val="24"/>
              </w:rPr>
            </w:pPr>
          </w:p>
          <w:p w14:paraId="4664E496" w14:textId="77777777" w:rsidR="00F305EF" w:rsidRDefault="00F305EF" w:rsidP="0027693C">
            <w:pPr>
              <w:spacing w:line="276" w:lineRule="auto"/>
              <w:contextualSpacing/>
              <w:rPr>
                <w:b/>
                <w:noProof/>
                <w:color w:val="E97132" w:themeColor="accent2"/>
                <w:sz w:val="24"/>
                <w:szCs w:val="24"/>
              </w:rPr>
            </w:pPr>
            <w:r>
              <w:rPr>
                <w:b/>
                <w:noProof/>
                <w:color w:val="E97132" w:themeColor="accent2"/>
                <w:sz w:val="24"/>
                <w:szCs w:val="24"/>
              </w:rPr>
              <w:t>Eğitim/Öğrenme Ortamları:</w:t>
            </w:r>
          </w:p>
          <w:p w14:paraId="27A2366B" w14:textId="77777777" w:rsidR="00F305EF" w:rsidRPr="009E6368" w:rsidRDefault="00F305EF" w:rsidP="0027693C">
            <w:pPr>
              <w:spacing w:line="276" w:lineRule="auto"/>
              <w:contextualSpacing/>
              <w:rPr>
                <w:noProof/>
              </w:rPr>
            </w:pPr>
          </w:p>
        </w:tc>
      </w:tr>
      <w:tr w:rsidR="00F305EF" w:rsidRPr="009E6368" w14:paraId="71F45361" w14:textId="77777777" w:rsidTr="0027693C">
        <w:trPr>
          <w:trHeight w:val="336"/>
          <w:jc w:val="center"/>
        </w:trPr>
        <w:tc>
          <w:tcPr>
            <w:tcW w:w="9383" w:type="dxa"/>
            <w:gridSpan w:val="2"/>
          </w:tcPr>
          <w:p w14:paraId="680DBC0E" w14:textId="77777777" w:rsidR="00F305EF" w:rsidRPr="009E6368" w:rsidRDefault="00F305EF" w:rsidP="0027693C">
            <w:pPr>
              <w:spacing w:line="276" w:lineRule="auto"/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9E6368">
              <w:rPr>
                <w:b/>
                <w:noProof/>
                <w:color w:val="E97132" w:themeColor="accent2"/>
                <w:sz w:val="24"/>
                <w:szCs w:val="24"/>
              </w:rPr>
              <w:t>ÖĞRENME</w:t>
            </w:r>
            <w:r>
              <w:rPr>
                <w:b/>
                <w:noProof/>
                <w:color w:val="E97132" w:themeColor="accent2"/>
                <w:sz w:val="24"/>
                <w:szCs w:val="24"/>
              </w:rPr>
              <w:t>-ÖĞRETME UYGULAMALARI</w:t>
            </w:r>
          </w:p>
        </w:tc>
      </w:tr>
      <w:tr w:rsidR="00F305EF" w:rsidRPr="009E6368" w14:paraId="14B07EEE" w14:textId="77777777" w:rsidTr="0027693C">
        <w:trPr>
          <w:trHeight w:val="283"/>
          <w:jc w:val="center"/>
        </w:trPr>
        <w:tc>
          <w:tcPr>
            <w:tcW w:w="9383" w:type="dxa"/>
            <w:gridSpan w:val="2"/>
          </w:tcPr>
          <w:p w14:paraId="452F9877" w14:textId="77777777" w:rsidR="00F305EF" w:rsidRPr="00B20450" w:rsidRDefault="00F305EF" w:rsidP="0027693C">
            <w:pPr>
              <w:spacing w:line="276" w:lineRule="auto"/>
              <w:contextualSpacing/>
              <w:rPr>
                <w:b/>
                <w:noProof/>
                <w:color w:val="E97132" w:themeColor="accent2"/>
                <w:sz w:val="24"/>
                <w:szCs w:val="24"/>
              </w:rPr>
            </w:pPr>
            <w:r w:rsidRPr="00B20450">
              <w:rPr>
                <w:b/>
                <w:color w:val="E97132" w:themeColor="accent2"/>
                <w:sz w:val="24"/>
                <w:szCs w:val="24"/>
              </w:rPr>
              <w:t>GÜNE BAŞLAMA ZAMANI</w:t>
            </w:r>
          </w:p>
          <w:p w14:paraId="4DF8DA2E" w14:textId="77777777" w:rsidR="00F305EF" w:rsidRPr="00B20450" w:rsidRDefault="00F305EF" w:rsidP="00F305EF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spacing w:line="276" w:lineRule="auto"/>
              <w:rPr>
                <w:noProof/>
                <w:sz w:val="24"/>
                <w:szCs w:val="24"/>
              </w:rPr>
            </w:pPr>
          </w:p>
          <w:p w14:paraId="5ED70574" w14:textId="77777777" w:rsidR="00F305EF" w:rsidRDefault="00F305EF" w:rsidP="0027693C">
            <w:pPr>
              <w:widowControl w:val="0"/>
              <w:autoSpaceDE w:val="0"/>
              <w:autoSpaceDN w:val="0"/>
              <w:spacing w:line="276" w:lineRule="auto"/>
              <w:rPr>
                <w:noProof/>
                <w:sz w:val="24"/>
                <w:szCs w:val="24"/>
              </w:rPr>
            </w:pPr>
          </w:p>
          <w:p w14:paraId="79F91ECF" w14:textId="77777777" w:rsidR="00F305EF" w:rsidRDefault="00F305EF" w:rsidP="0027693C">
            <w:pPr>
              <w:widowControl w:val="0"/>
              <w:autoSpaceDE w:val="0"/>
              <w:autoSpaceDN w:val="0"/>
              <w:spacing w:line="276" w:lineRule="auto"/>
              <w:rPr>
                <w:noProof/>
                <w:sz w:val="24"/>
                <w:szCs w:val="24"/>
              </w:rPr>
            </w:pPr>
          </w:p>
          <w:p w14:paraId="651FEC13" w14:textId="77777777" w:rsidR="00F305EF" w:rsidRPr="00B20450" w:rsidRDefault="00F305EF" w:rsidP="0027693C">
            <w:pPr>
              <w:widowControl w:val="0"/>
              <w:autoSpaceDE w:val="0"/>
              <w:autoSpaceDN w:val="0"/>
              <w:spacing w:line="276" w:lineRule="auto"/>
              <w:rPr>
                <w:noProof/>
                <w:sz w:val="24"/>
                <w:szCs w:val="24"/>
              </w:rPr>
            </w:pPr>
          </w:p>
        </w:tc>
      </w:tr>
      <w:tr w:rsidR="00F305EF" w:rsidRPr="009E6368" w14:paraId="55405A29" w14:textId="77777777" w:rsidTr="0027693C">
        <w:trPr>
          <w:trHeight w:val="283"/>
          <w:jc w:val="center"/>
        </w:trPr>
        <w:tc>
          <w:tcPr>
            <w:tcW w:w="9383" w:type="dxa"/>
            <w:gridSpan w:val="2"/>
          </w:tcPr>
          <w:p w14:paraId="520224C3" w14:textId="77777777" w:rsidR="00F305EF" w:rsidRPr="00B20450" w:rsidRDefault="00F305EF" w:rsidP="0027693C">
            <w:pPr>
              <w:spacing w:line="276" w:lineRule="auto"/>
              <w:contextualSpacing/>
              <w:rPr>
                <w:b/>
                <w:noProof/>
                <w:color w:val="E97132" w:themeColor="accent2"/>
                <w:sz w:val="24"/>
                <w:szCs w:val="24"/>
              </w:rPr>
            </w:pPr>
            <w:r w:rsidRPr="00B20450">
              <w:rPr>
                <w:b/>
                <w:color w:val="E97132" w:themeColor="accent2"/>
                <w:sz w:val="24"/>
                <w:szCs w:val="24"/>
              </w:rPr>
              <w:t>ÖĞRENME MERKEZLERİNDE OYUN</w:t>
            </w:r>
          </w:p>
          <w:p w14:paraId="37491E70" w14:textId="77777777" w:rsidR="00F305EF" w:rsidRPr="00B20450" w:rsidRDefault="00F305EF" w:rsidP="00F305EF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spacing w:line="276" w:lineRule="auto"/>
              <w:rPr>
                <w:noProof/>
                <w:sz w:val="24"/>
                <w:szCs w:val="24"/>
              </w:rPr>
            </w:pPr>
          </w:p>
          <w:p w14:paraId="0B21811D" w14:textId="77777777" w:rsidR="00F305EF" w:rsidRDefault="00F305EF" w:rsidP="0027693C">
            <w:pPr>
              <w:widowControl w:val="0"/>
              <w:autoSpaceDE w:val="0"/>
              <w:autoSpaceDN w:val="0"/>
              <w:spacing w:line="276" w:lineRule="auto"/>
              <w:rPr>
                <w:noProof/>
                <w:sz w:val="24"/>
                <w:szCs w:val="24"/>
              </w:rPr>
            </w:pPr>
          </w:p>
          <w:p w14:paraId="1F62E185" w14:textId="77777777" w:rsidR="00F305EF" w:rsidRDefault="00F305EF" w:rsidP="0027693C">
            <w:pPr>
              <w:widowControl w:val="0"/>
              <w:autoSpaceDE w:val="0"/>
              <w:autoSpaceDN w:val="0"/>
              <w:spacing w:line="276" w:lineRule="auto"/>
              <w:rPr>
                <w:noProof/>
                <w:sz w:val="24"/>
                <w:szCs w:val="24"/>
              </w:rPr>
            </w:pPr>
          </w:p>
          <w:p w14:paraId="2F7276B2" w14:textId="77777777" w:rsidR="00F305EF" w:rsidRPr="00B20450" w:rsidRDefault="00F305EF" w:rsidP="0027693C">
            <w:pPr>
              <w:widowControl w:val="0"/>
              <w:autoSpaceDE w:val="0"/>
              <w:autoSpaceDN w:val="0"/>
              <w:spacing w:line="276" w:lineRule="auto"/>
              <w:rPr>
                <w:noProof/>
                <w:sz w:val="24"/>
                <w:szCs w:val="24"/>
              </w:rPr>
            </w:pPr>
          </w:p>
        </w:tc>
      </w:tr>
      <w:tr w:rsidR="00F305EF" w:rsidRPr="009E6368" w14:paraId="2A49039A" w14:textId="77777777" w:rsidTr="0027693C">
        <w:trPr>
          <w:trHeight w:val="283"/>
          <w:jc w:val="center"/>
        </w:trPr>
        <w:tc>
          <w:tcPr>
            <w:tcW w:w="9383" w:type="dxa"/>
            <w:gridSpan w:val="2"/>
          </w:tcPr>
          <w:p w14:paraId="20CFCC62" w14:textId="77777777" w:rsidR="00F305EF" w:rsidRPr="00B20450" w:rsidRDefault="00F305EF" w:rsidP="0027693C">
            <w:pPr>
              <w:spacing w:line="276" w:lineRule="auto"/>
              <w:contextualSpacing/>
              <w:rPr>
                <w:b/>
                <w:noProof/>
                <w:color w:val="E97132" w:themeColor="accent2"/>
                <w:sz w:val="24"/>
                <w:szCs w:val="24"/>
              </w:rPr>
            </w:pPr>
            <w:r w:rsidRPr="00B20450">
              <w:rPr>
                <w:b/>
                <w:color w:val="E97132" w:themeColor="accent2"/>
                <w:sz w:val="24"/>
                <w:szCs w:val="24"/>
              </w:rPr>
              <w:lastRenderedPageBreak/>
              <w:t>BESLENME, TOPLANMA, TEMİZLİK</w:t>
            </w:r>
          </w:p>
          <w:p w14:paraId="5EE09E3F" w14:textId="77777777" w:rsidR="00F305EF" w:rsidRPr="00B20450" w:rsidRDefault="00F305EF" w:rsidP="00F305EF">
            <w:pPr>
              <w:pStyle w:val="ListeParagraf"/>
              <w:widowControl w:val="0"/>
              <w:numPr>
                <w:ilvl w:val="0"/>
                <w:numId w:val="5"/>
              </w:numPr>
              <w:autoSpaceDE w:val="0"/>
              <w:autoSpaceDN w:val="0"/>
              <w:spacing w:line="276" w:lineRule="auto"/>
              <w:rPr>
                <w:noProof/>
                <w:sz w:val="24"/>
                <w:szCs w:val="24"/>
              </w:rPr>
            </w:pPr>
          </w:p>
          <w:p w14:paraId="6A23BE23" w14:textId="77777777" w:rsidR="00F305EF" w:rsidRDefault="00F305EF" w:rsidP="0027693C">
            <w:pPr>
              <w:widowControl w:val="0"/>
              <w:autoSpaceDE w:val="0"/>
              <w:autoSpaceDN w:val="0"/>
              <w:spacing w:line="276" w:lineRule="auto"/>
              <w:rPr>
                <w:noProof/>
                <w:sz w:val="24"/>
                <w:szCs w:val="24"/>
              </w:rPr>
            </w:pPr>
          </w:p>
          <w:p w14:paraId="78422A17" w14:textId="77777777" w:rsidR="00F305EF" w:rsidRDefault="00F305EF" w:rsidP="0027693C">
            <w:pPr>
              <w:widowControl w:val="0"/>
              <w:autoSpaceDE w:val="0"/>
              <w:autoSpaceDN w:val="0"/>
              <w:spacing w:line="276" w:lineRule="auto"/>
              <w:rPr>
                <w:noProof/>
                <w:sz w:val="24"/>
                <w:szCs w:val="24"/>
              </w:rPr>
            </w:pPr>
          </w:p>
          <w:p w14:paraId="1D55AB58" w14:textId="77777777" w:rsidR="00F305EF" w:rsidRDefault="00F305EF" w:rsidP="0027693C">
            <w:pPr>
              <w:widowControl w:val="0"/>
              <w:autoSpaceDE w:val="0"/>
              <w:autoSpaceDN w:val="0"/>
              <w:spacing w:line="276" w:lineRule="auto"/>
              <w:rPr>
                <w:noProof/>
                <w:sz w:val="24"/>
                <w:szCs w:val="24"/>
              </w:rPr>
            </w:pPr>
          </w:p>
          <w:p w14:paraId="7A9B1386" w14:textId="77777777" w:rsidR="00F305EF" w:rsidRPr="00B20450" w:rsidRDefault="00F305EF" w:rsidP="0027693C">
            <w:pPr>
              <w:widowControl w:val="0"/>
              <w:autoSpaceDE w:val="0"/>
              <w:autoSpaceDN w:val="0"/>
              <w:spacing w:line="276" w:lineRule="auto"/>
              <w:rPr>
                <w:noProof/>
                <w:sz w:val="24"/>
                <w:szCs w:val="24"/>
              </w:rPr>
            </w:pPr>
          </w:p>
        </w:tc>
      </w:tr>
      <w:tr w:rsidR="00F305EF" w:rsidRPr="009E6368" w14:paraId="211085CD" w14:textId="77777777" w:rsidTr="0027693C">
        <w:trPr>
          <w:trHeight w:val="283"/>
          <w:jc w:val="center"/>
        </w:trPr>
        <w:tc>
          <w:tcPr>
            <w:tcW w:w="9383" w:type="dxa"/>
            <w:gridSpan w:val="2"/>
          </w:tcPr>
          <w:p w14:paraId="4E1BF19A" w14:textId="77777777" w:rsidR="00F305EF" w:rsidRDefault="00F305EF" w:rsidP="0027693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9E6368">
              <w:rPr>
                <w:b/>
                <w:noProof/>
                <w:color w:val="E97132" w:themeColor="accent2"/>
                <w:sz w:val="24"/>
                <w:szCs w:val="24"/>
              </w:rPr>
              <w:t>ETKİNLİK</w:t>
            </w:r>
            <w:r>
              <w:rPr>
                <w:b/>
                <w:noProof/>
                <w:color w:val="E97132" w:themeColor="accent2"/>
                <w:sz w:val="24"/>
                <w:szCs w:val="24"/>
              </w:rPr>
              <w:t>LER</w:t>
            </w:r>
          </w:p>
        </w:tc>
      </w:tr>
      <w:tr w:rsidR="00F305EF" w:rsidRPr="009E6368" w14:paraId="24027F63" w14:textId="77777777" w:rsidTr="0027693C">
        <w:trPr>
          <w:trHeight w:val="283"/>
          <w:jc w:val="center"/>
        </w:trPr>
        <w:tc>
          <w:tcPr>
            <w:tcW w:w="2390" w:type="dxa"/>
          </w:tcPr>
          <w:p w14:paraId="11E9CFAF" w14:textId="77777777" w:rsidR="00F305EF" w:rsidRPr="009E6368" w:rsidRDefault="00F305EF" w:rsidP="0027693C">
            <w:pPr>
              <w:spacing w:line="276" w:lineRule="auto"/>
              <w:contextualSpacing/>
              <w:jc w:val="center"/>
              <w:rPr>
                <w:b/>
                <w:noProof/>
                <w:color w:val="E97132" w:themeColor="accent2"/>
                <w:sz w:val="24"/>
                <w:szCs w:val="24"/>
              </w:rPr>
            </w:pPr>
          </w:p>
          <w:p w14:paraId="51D1279E" w14:textId="77777777" w:rsidR="00F305EF" w:rsidRPr="009E6368" w:rsidRDefault="00F305EF" w:rsidP="0027693C">
            <w:pPr>
              <w:spacing w:line="276" w:lineRule="auto"/>
              <w:contextualSpacing/>
              <w:jc w:val="center"/>
              <w:rPr>
                <w:b/>
                <w:noProof/>
                <w:color w:val="E97132" w:themeColor="accent2"/>
                <w:sz w:val="24"/>
                <w:szCs w:val="24"/>
              </w:rPr>
            </w:pPr>
            <w:r w:rsidRPr="009E6368">
              <w:rPr>
                <w:b/>
                <w:noProof/>
                <w:color w:val="E97132" w:themeColor="accent2"/>
                <w:sz w:val="24"/>
                <w:szCs w:val="24"/>
              </w:rPr>
              <w:t>Etkinlik Adı:</w:t>
            </w:r>
          </w:p>
          <w:p w14:paraId="5FE9B755" w14:textId="77777777" w:rsidR="00F305EF" w:rsidRPr="009E6368" w:rsidRDefault="00F305EF" w:rsidP="0027693C">
            <w:pPr>
              <w:spacing w:line="276" w:lineRule="auto"/>
              <w:contextualSpacing/>
              <w:rPr>
                <w:noProof/>
                <w:sz w:val="24"/>
                <w:szCs w:val="24"/>
              </w:rPr>
            </w:pPr>
          </w:p>
          <w:p w14:paraId="242B170A" w14:textId="77777777" w:rsidR="00F305EF" w:rsidRPr="009E6368" w:rsidRDefault="00F305EF" w:rsidP="0027693C">
            <w:pPr>
              <w:spacing w:line="276" w:lineRule="auto"/>
              <w:contextualSpacing/>
              <w:jc w:val="center"/>
              <w:rPr>
                <w:noProof/>
                <w:sz w:val="24"/>
                <w:szCs w:val="24"/>
                <w:u w:val="single"/>
              </w:rPr>
            </w:pPr>
          </w:p>
        </w:tc>
        <w:tc>
          <w:tcPr>
            <w:tcW w:w="6993" w:type="dxa"/>
          </w:tcPr>
          <w:p w14:paraId="241FA856" w14:textId="77777777" w:rsidR="00F305EF" w:rsidRPr="009E6368" w:rsidRDefault="00F305EF" w:rsidP="00F305EF">
            <w:pPr>
              <w:pStyle w:val="ListeParagraf"/>
              <w:widowControl w:val="0"/>
              <w:numPr>
                <w:ilvl w:val="0"/>
                <w:numId w:val="1"/>
              </w:numPr>
              <w:autoSpaceDE w:val="0"/>
              <w:autoSpaceDN w:val="0"/>
              <w:spacing w:line="276" w:lineRule="auto"/>
              <w:rPr>
                <w:noProof/>
                <w:sz w:val="24"/>
                <w:szCs w:val="24"/>
              </w:rPr>
            </w:pPr>
            <w:r w:rsidRPr="009E6368">
              <w:rPr>
                <w:noProof/>
                <w:sz w:val="24"/>
                <w:szCs w:val="24"/>
              </w:rPr>
              <w:t xml:space="preserve">Etkinliğin uygulanma süreci maddeler halinde buraya yazılacaktır. </w:t>
            </w:r>
          </w:p>
          <w:p w14:paraId="6D89AC94" w14:textId="77777777" w:rsidR="00F305EF" w:rsidRDefault="00F305EF" w:rsidP="0027693C">
            <w:pPr>
              <w:spacing w:line="276" w:lineRule="auto"/>
              <w:contextualSpacing/>
              <w:rPr>
                <w:noProof/>
                <w:sz w:val="24"/>
                <w:szCs w:val="24"/>
              </w:rPr>
            </w:pPr>
          </w:p>
          <w:p w14:paraId="55AE9297" w14:textId="77777777" w:rsidR="00F305EF" w:rsidRDefault="00F305EF" w:rsidP="0027693C">
            <w:pPr>
              <w:spacing w:line="276" w:lineRule="auto"/>
              <w:contextualSpacing/>
              <w:rPr>
                <w:noProof/>
                <w:sz w:val="24"/>
                <w:szCs w:val="24"/>
              </w:rPr>
            </w:pPr>
          </w:p>
          <w:p w14:paraId="253A8931" w14:textId="77777777" w:rsidR="00F305EF" w:rsidRDefault="00F305EF" w:rsidP="0027693C">
            <w:pPr>
              <w:spacing w:line="276" w:lineRule="auto"/>
              <w:contextualSpacing/>
              <w:rPr>
                <w:noProof/>
                <w:sz w:val="24"/>
                <w:szCs w:val="24"/>
              </w:rPr>
            </w:pPr>
          </w:p>
          <w:p w14:paraId="51ADEA93" w14:textId="77777777" w:rsidR="00F305EF" w:rsidRDefault="00F305EF" w:rsidP="0027693C">
            <w:pPr>
              <w:spacing w:line="276" w:lineRule="auto"/>
              <w:contextualSpacing/>
              <w:rPr>
                <w:noProof/>
                <w:sz w:val="24"/>
                <w:szCs w:val="24"/>
              </w:rPr>
            </w:pPr>
          </w:p>
          <w:p w14:paraId="180CF813" w14:textId="77777777" w:rsidR="00F305EF" w:rsidRDefault="00F305EF" w:rsidP="0027693C">
            <w:pPr>
              <w:spacing w:line="276" w:lineRule="auto"/>
              <w:contextualSpacing/>
              <w:rPr>
                <w:noProof/>
                <w:sz w:val="24"/>
                <w:szCs w:val="24"/>
              </w:rPr>
            </w:pPr>
          </w:p>
          <w:p w14:paraId="4495AF3E" w14:textId="77777777" w:rsidR="00F305EF" w:rsidRDefault="00F305EF" w:rsidP="0027693C">
            <w:pPr>
              <w:spacing w:line="276" w:lineRule="auto"/>
              <w:contextualSpacing/>
              <w:rPr>
                <w:noProof/>
                <w:sz w:val="24"/>
                <w:szCs w:val="24"/>
              </w:rPr>
            </w:pPr>
          </w:p>
          <w:p w14:paraId="3D70BC29" w14:textId="77777777" w:rsidR="00F305EF" w:rsidRDefault="00F305EF" w:rsidP="0027693C">
            <w:pPr>
              <w:spacing w:line="276" w:lineRule="auto"/>
              <w:contextualSpacing/>
              <w:rPr>
                <w:noProof/>
                <w:sz w:val="24"/>
                <w:szCs w:val="24"/>
              </w:rPr>
            </w:pPr>
          </w:p>
          <w:p w14:paraId="28EF342F" w14:textId="77777777" w:rsidR="00F305EF" w:rsidRDefault="00F305EF" w:rsidP="0027693C">
            <w:pPr>
              <w:spacing w:line="276" w:lineRule="auto"/>
              <w:contextualSpacing/>
              <w:rPr>
                <w:noProof/>
                <w:sz w:val="24"/>
                <w:szCs w:val="24"/>
              </w:rPr>
            </w:pPr>
          </w:p>
          <w:p w14:paraId="7BB1A6E4" w14:textId="77777777" w:rsidR="00F305EF" w:rsidRDefault="00F305EF" w:rsidP="0027693C">
            <w:pPr>
              <w:spacing w:line="276" w:lineRule="auto"/>
              <w:contextualSpacing/>
              <w:rPr>
                <w:noProof/>
                <w:sz w:val="24"/>
                <w:szCs w:val="24"/>
              </w:rPr>
            </w:pPr>
          </w:p>
          <w:p w14:paraId="695C8564" w14:textId="77777777" w:rsidR="00F305EF" w:rsidRDefault="00F305EF" w:rsidP="0027693C">
            <w:pPr>
              <w:spacing w:line="276" w:lineRule="auto"/>
              <w:contextualSpacing/>
              <w:rPr>
                <w:noProof/>
                <w:sz w:val="24"/>
                <w:szCs w:val="24"/>
              </w:rPr>
            </w:pPr>
          </w:p>
          <w:p w14:paraId="1D76443E" w14:textId="77777777" w:rsidR="00F305EF" w:rsidRDefault="00F305EF" w:rsidP="0027693C">
            <w:pPr>
              <w:spacing w:line="276" w:lineRule="auto"/>
              <w:contextualSpacing/>
              <w:rPr>
                <w:noProof/>
                <w:sz w:val="24"/>
                <w:szCs w:val="24"/>
              </w:rPr>
            </w:pPr>
          </w:p>
          <w:p w14:paraId="5D24BC1D" w14:textId="77777777" w:rsidR="00F305EF" w:rsidRDefault="00F305EF" w:rsidP="0027693C">
            <w:pPr>
              <w:spacing w:line="276" w:lineRule="auto"/>
              <w:contextualSpacing/>
              <w:rPr>
                <w:noProof/>
                <w:sz w:val="24"/>
                <w:szCs w:val="24"/>
              </w:rPr>
            </w:pPr>
          </w:p>
          <w:p w14:paraId="65518A36" w14:textId="77777777" w:rsidR="00F305EF" w:rsidRDefault="00F305EF" w:rsidP="0027693C">
            <w:pPr>
              <w:spacing w:line="276" w:lineRule="auto"/>
              <w:contextualSpacing/>
              <w:rPr>
                <w:noProof/>
                <w:sz w:val="24"/>
                <w:szCs w:val="24"/>
              </w:rPr>
            </w:pPr>
          </w:p>
          <w:p w14:paraId="0430261E" w14:textId="77777777" w:rsidR="00F305EF" w:rsidRDefault="00F305EF" w:rsidP="0027693C">
            <w:pPr>
              <w:spacing w:line="276" w:lineRule="auto"/>
              <w:contextualSpacing/>
              <w:rPr>
                <w:noProof/>
                <w:sz w:val="24"/>
                <w:szCs w:val="24"/>
              </w:rPr>
            </w:pPr>
          </w:p>
          <w:p w14:paraId="463300F9" w14:textId="77777777" w:rsidR="00F305EF" w:rsidRDefault="00F305EF" w:rsidP="0027693C">
            <w:pPr>
              <w:spacing w:line="276" w:lineRule="auto"/>
              <w:contextualSpacing/>
              <w:rPr>
                <w:noProof/>
                <w:sz w:val="24"/>
                <w:szCs w:val="24"/>
              </w:rPr>
            </w:pPr>
          </w:p>
          <w:p w14:paraId="2DB93384" w14:textId="77777777" w:rsidR="00F305EF" w:rsidRDefault="00F305EF" w:rsidP="0027693C">
            <w:pPr>
              <w:spacing w:line="276" w:lineRule="auto"/>
              <w:contextualSpacing/>
              <w:rPr>
                <w:noProof/>
                <w:sz w:val="24"/>
                <w:szCs w:val="24"/>
              </w:rPr>
            </w:pPr>
          </w:p>
          <w:p w14:paraId="34FA0760" w14:textId="77777777" w:rsidR="00F305EF" w:rsidRDefault="00F305EF" w:rsidP="0027693C">
            <w:pPr>
              <w:spacing w:line="276" w:lineRule="auto"/>
              <w:contextualSpacing/>
              <w:rPr>
                <w:noProof/>
                <w:sz w:val="24"/>
                <w:szCs w:val="24"/>
              </w:rPr>
            </w:pPr>
          </w:p>
          <w:p w14:paraId="76F9BF18" w14:textId="77777777" w:rsidR="00F305EF" w:rsidRDefault="00F305EF" w:rsidP="0027693C">
            <w:pPr>
              <w:spacing w:line="276" w:lineRule="auto"/>
              <w:contextualSpacing/>
              <w:rPr>
                <w:noProof/>
                <w:sz w:val="24"/>
                <w:szCs w:val="24"/>
              </w:rPr>
            </w:pPr>
          </w:p>
          <w:p w14:paraId="6624F806" w14:textId="77777777" w:rsidR="00F305EF" w:rsidRDefault="00F305EF" w:rsidP="0027693C">
            <w:pPr>
              <w:spacing w:line="276" w:lineRule="auto"/>
              <w:contextualSpacing/>
              <w:rPr>
                <w:noProof/>
                <w:sz w:val="24"/>
                <w:szCs w:val="24"/>
              </w:rPr>
            </w:pPr>
          </w:p>
          <w:p w14:paraId="334BE535" w14:textId="77777777" w:rsidR="00F305EF" w:rsidRDefault="00F305EF" w:rsidP="0027693C">
            <w:pPr>
              <w:spacing w:line="276" w:lineRule="auto"/>
              <w:contextualSpacing/>
              <w:rPr>
                <w:noProof/>
                <w:sz w:val="24"/>
                <w:szCs w:val="24"/>
              </w:rPr>
            </w:pPr>
          </w:p>
          <w:p w14:paraId="01A4F2BB" w14:textId="77777777" w:rsidR="00F305EF" w:rsidRDefault="00F305EF" w:rsidP="0027693C">
            <w:pPr>
              <w:spacing w:line="276" w:lineRule="auto"/>
              <w:contextualSpacing/>
              <w:rPr>
                <w:noProof/>
                <w:sz w:val="24"/>
                <w:szCs w:val="24"/>
              </w:rPr>
            </w:pPr>
          </w:p>
          <w:p w14:paraId="3000A68F" w14:textId="77777777" w:rsidR="00F305EF" w:rsidRPr="009E6368" w:rsidRDefault="00F305EF" w:rsidP="0027693C">
            <w:pPr>
              <w:spacing w:line="276" w:lineRule="auto"/>
              <w:contextualSpacing/>
              <w:rPr>
                <w:noProof/>
                <w:sz w:val="24"/>
                <w:szCs w:val="24"/>
              </w:rPr>
            </w:pPr>
          </w:p>
        </w:tc>
      </w:tr>
      <w:tr w:rsidR="00F305EF" w:rsidRPr="009E6368" w14:paraId="229E75AA" w14:textId="77777777" w:rsidTr="0027693C">
        <w:trPr>
          <w:trHeight w:val="283"/>
          <w:jc w:val="center"/>
        </w:trPr>
        <w:tc>
          <w:tcPr>
            <w:tcW w:w="2390" w:type="dxa"/>
          </w:tcPr>
          <w:p w14:paraId="0EDDCA3A" w14:textId="77777777" w:rsidR="00F305EF" w:rsidRPr="009E6368" w:rsidRDefault="00F305EF" w:rsidP="0027693C">
            <w:pPr>
              <w:spacing w:line="276" w:lineRule="auto"/>
              <w:contextualSpacing/>
              <w:jc w:val="center"/>
              <w:rPr>
                <w:b/>
                <w:noProof/>
                <w:color w:val="E97132" w:themeColor="accent2"/>
              </w:rPr>
            </w:pPr>
            <w:r>
              <w:rPr>
                <w:b/>
                <w:noProof/>
                <w:color w:val="E97132" w:themeColor="accent2"/>
                <w:sz w:val="24"/>
                <w:szCs w:val="24"/>
              </w:rPr>
              <w:t>DEĞERLENDİRME</w:t>
            </w:r>
          </w:p>
        </w:tc>
        <w:tc>
          <w:tcPr>
            <w:tcW w:w="6993" w:type="dxa"/>
          </w:tcPr>
          <w:p w14:paraId="6DA3D950" w14:textId="77777777" w:rsidR="00F305EF" w:rsidRPr="00851205" w:rsidRDefault="00F305EF" w:rsidP="00F305EF">
            <w:pPr>
              <w:pStyle w:val="ListeParagraf"/>
              <w:widowControl w:val="0"/>
              <w:numPr>
                <w:ilvl w:val="0"/>
                <w:numId w:val="4"/>
              </w:numPr>
              <w:autoSpaceDE w:val="0"/>
              <w:autoSpaceDN w:val="0"/>
              <w:spacing w:line="276" w:lineRule="auto"/>
              <w:rPr>
                <w:noProof/>
              </w:rPr>
            </w:pPr>
          </w:p>
          <w:p w14:paraId="41D4CA23" w14:textId="77777777" w:rsidR="00F305EF" w:rsidRDefault="00F305EF" w:rsidP="0027693C">
            <w:pPr>
              <w:widowControl w:val="0"/>
              <w:autoSpaceDE w:val="0"/>
              <w:autoSpaceDN w:val="0"/>
              <w:spacing w:line="276" w:lineRule="auto"/>
              <w:rPr>
                <w:noProof/>
              </w:rPr>
            </w:pPr>
          </w:p>
          <w:p w14:paraId="1B5B6A86" w14:textId="77777777" w:rsidR="00F305EF" w:rsidRDefault="00F305EF" w:rsidP="0027693C">
            <w:pPr>
              <w:widowControl w:val="0"/>
              <w:autoSpaceDE w:val="0"/>
              <w:autoSpaceDN w:val="0"/>
              <w:spacing w:line="276" w:lineRule="auto"/>
              <w:rPr>
                <w:noProof/>
              </w:rPr>
            </w:pPr>
          </w:p>
          <w:p w14:paraId="1D1246F0" w14:textId="77777777" w:rsidR="00F305EF" w:rsidRDefault="00F305EF" w:rsidP="0027693C">
            <w:pPr>
              <w:widowControl w:val="0"/>
              <w:autoSpaceDE w:val="0"/>
              <w:autoSpaceDN w:val="0"/>
              <w:spacing w:line="276" w:lineRule="auto"/>
              <w:rPr>
                <w:noProof/>
              </w:rPr>
            </w:pPr>
          </w:p>
          <w:p w14:paraId="613817C3" w14:textId="77777777" w:rsidR="00F305EF" w:rsidRDefault="00F305EF" w:rsidP="0027693C">
            <w:pPr>
              <w:widowControl w:val="0"/>
              <w:autoSpaceDE w:val="0"/>
              <w:autoSpaceDN w:val="0"/>
              <w:spacing w:line="276" w:lineRule="auto"/>
              <w:rPr>
                <w:noProof/>
              </w:rPr>
            </w:pPr>
          </w:p>
          <w:p w14:paraId="3FF484FB" w14:textId="77777777" w:rsidR="00F305EF" w:rsidRPr="00736822" w:rsidRDefault="00F305EF" w:rsidP="0027693C">
            <w:pPr>
              <w:widowControl w:val="0"/>
              <w:autoSpaceDE w:val="0"/>
              <w:autoSpaceDN w:val="0"/>
              <w:spacing w:line="276" w:lineRule="auto"/>
              <w:rPr>
                <w:noProof/>
              </w:rPr>
            </w:pPr>
          </w:p>
        </w:tc>
      </w:tr>
      <w:tr w:rsidR="00F305EF" w:rsidRPr="009E6368" w14:paraId="50969AA3" w14:textId="77777777" w:rsidTr="0027693C">
        <w:trPr>
          <w:trHeight w:val="283"/>
          <w:jc w:val="center"/>
        </w:trPr>
        <w:tc>
          <w:tcPr>
            <w:tcW w:w="9383" w:type="dxa"/>
            <w:gridSpan w:val="2"/>
          </w:tcPr>
          <w:p w14:paraId="3414C47D" w14:textId="77777777" w:rsidR="00F305EF" w:rsidRDefault="00F305EF" w:rsidP="0027693C">
            <w:pPr>
              <w:widowControl w:val="0"/>
              <w:autoSpaceDE w:val="0"/>
              <w:autoSpaceDN w:val="0"/>
              <w:spacing w:line="276" w:lineRule="auto"/>
              <w:rPr>
                <w:b/>
                <w:noProof/>
                <w:color w:val="E97132" w:themeColor="accent2"/>
                <w:sz w:val="24"/>
                <w:szCs w:val="24"/>
              </w:rPr>
            </w:pPr>
            <w:r w:rsidRPr="00736822">
              <w:rPr>
                <w:b/>
                <w:noProof/>
                <w:color w:val="E97132" w:themeColor="accent2"/>
                <w:sz w:val="24"/>
                <w:szCs w:val="24"/>
              </w:rPr>
              <w:t>FARKLILAŞTIRMA</w:t>
            </w:r>
          </w:p>
          <w:p w14:paraId="1BC2BF10" w14:textId="77777777" w:rsidR="00F305EF" w:rsidRDefault="00F305EF" w:rsidP="0027693C">
            <w:pPr>
              <w:widowControl w:val="0"/>
              <w:autoSpaceDE w:val="0"/>
              <w:autoSpaceDN w:val="0"/>
              <w:spacing w:line="276" w:lineRule="auto"/>
              <w:rPr>
                <w:b/>
                <w:noProof/>
                <w:color w:val="E97132" w:themeColor="accent2"/>
                <w:sz w:val="24"/>
                <w:szCs w:val="24"/>
              </w:rPr>
            </w:pPr>
            <w:r>
              <w:rPr>
                <w:b/>
                <w:noProof/>
                <w:color w:val="E97132" w:themeColor="accent2"/>
                <w:sz w:val="24"/>
                <w:szCs w:val="24"/>
              </w:rPr>
              <w:t>Zenginleştirme:</w:t>
            </w:r>
          </w:p>
          <w:p w14:paraId="19287F83" w14:textId="77777777" w:rsidR="00F305EF" w:rsidRDefault="00F305EF" w:rsidP="0027693C">
            <w:pPr>
              <w:widowControl w:val="0"/>
              <w:autoSpaceDE w:val="0"/>
              <w:autoSpaceDN w:val="0"/>
              <w:spacing w:line="276" w:lineRule="auto"/>
              <w:rPr>
                <w:b/>
                <w:noProof/>
                <w:color w:val="E97132" w:themeColor="accent2"/>
                <w:sz w:val="24"/>
                <w:szCs w:val="24"/>
              </w:rPr>
            </w:pPr>
          </w:p>
          <w:p w14:paraId="41B08EFE" w14:textId="77777777" w:rsidR="00F305EF" w:rsidRDefault="00F305EF" w:rsidP="0027693C">
            <w:pPr>
              <w:widowControl w:val="0"/>
              <w:autoSpaceDE w:val="0"/>
              <w:autoSpaceDN w:val="0"/>
              <w:spacing w:line="276" w:lineRule="auto"/>
              <w:rPr>
                <w:b/>
                <w:noProof/>
                <w:color w:val="E97132" w:themeColor="accent2"/>
                <w:sz w:val="24"/>
                <w:szCs w:val="24"/>
              </w:rPr>
            </w:pPr>
          </w:p>
          <w:p w14:paraId="2D6A8E46" w14:textId="77777777" w:rsidR="00F305EF" w:rsidRDefault="00F305EF" w:rsidP="0027693C">
            <w:pPr>
              <w:widowControl w:val="0"/>
              <w:autoSpaceDE w:val="0"/>
              <w:autoSpaceDN w:val="0"/>
              <w:spacing w:line="276" w:lineRule="auto"/>
              <w:rPr>
                <w:b/>
                <w:noProof/>
                <w:color w:val="E97132" w:themeColor="accent2"/>
                <w:sz w:val="24"/>
                <w:szCs w:val="24"/>
              </w:rPr>
            </w:pPr>
            <w:r>
              <w:rPr>
                <w:b/>
                <w:noProof/>
                <w:color w:val="E97132" w:themeColor="accent2"/>
                <w:sz w:val="24"/>
                <w:szCs w:val="24"/>
              </w:rPr>
              <w:t>Destekleme:</w:t>
            </w:r>
          </w:p>
          <w:p w14:paraId="6BE0F1C3" w14:textId="77777777" w:rsidR="00F305EF" w:rsidRDefault="00F305EF" w:rsidP="0027693C">
            <w:pPr>
              <w:widowControl w:val="0"/>
              <w:autoSpaceDE w:val="0"/>
              <w:autoSpaceDN w:val="0"/>
              <w:spacing w:line="276" w:lineRule="auto"/>
              <w:rPr>
                <w:noProof/>
                <w:sz w:val="24"/>
                <w:szCs w:val="24"/>
              </w:rPr>
            </w:pPr>
          </w:p>
          <w:p w14:paraId="2FA7B9FB" w14:textId="77777777" w:rsidR="00F305EF" w:rsidRPr="00736822" w:rsidRDefault="00F305EF" w:rsidP="0027693C">
            <w:pPr>
              <w:widowControl w:val="0"/>
              <w:autoSpaceDE w:val="0"/>
              <w:autoSpaceDN w:val="0"/>
              <w:spacing w:line="276" w:lineRule="auto"/>
              <w:rPr>
                <w:noProof/>
                <w:sz w:val="24"/>
                <w:szCs w:val="24"/>
              </w:rPr>
            </w:pPr>
          </w:p>
        </w:tc>
      </w:tr>
      <w:tr w:rsidR="00F305EF" w:rsidRPr="009E6368" w14:paraId="31DAA2F9" w14:textId="77777777" w:rsidTr="0027693C">
        <w:trPr>
          <w:trHeight w:val="283"/>
          <w:jc w:val="center"/>
        </w:trPr>
        <w:tc>
          <w:tcPr>
            <w:tcW w:w="9383" w:type="dxa"/>
            <w:gridSpan w:val="2"/>
          </w:tcPr>
          <w:p w14:paraId="3CB751DB" w14:textId="77777777" w:rsidR="00F305EF" w:rsidRDefault="00F305EF" w:rsidP="0027693C">
            <w:pPr>
              <w:widowControl w:val="0"/>
              <w:autoSpaceDE w:val="0"/>
              <w:autoSpaceDN w:val="0"/>
              <w:spacing w:line="276" w:lineRule="auto"/>
              <w:rPr>
                <w:b/>
                <w:noProof/>
                <w:color w:val="E97132" w:themeColor="accent2"/>
                <w:sz w:val="24"/>
                <w:szCs w:val="24"/>
              </w:rPr>
            </w:pPr>
            <w:r w:rsidRPr="00736822">
              <w:rPr>
                <w:b/>
                <w:noProof/>
                <w:color w:val="E97132" w:themeColor="accent2"/>
                <w:sz w:val="24"/>
                <w:szCs w:val="24"/>
              </w:rPr>
              <w:lastRenderedPageBreak/>
              <w:t>AİLE/TOPLUM KATILIMI</w:t>
            </w:r>
          </w:p>
          <w:p w14:paraId="5FCC14F3" w14:textId="77777777" w:rsidR="00F305EF" w:rsidRDefault="00F305EF" w:rsidP="0027693C">
            <w:pPr>
              <w:widowControl w:val="0"/>
              <w:autoSpaceDE w:val="0"/>
              <w:autoSpaceDN w:val="0"/>
              <w:spacing w:line="276" w:lineRule="auto"/>
              <w:rPr>
                <w:b/>
                <w:noProof/>
                <w:color w:val="E97132" w:themeColor="accent2"/>
                <w:sz w:val="24"/>
                <w:szCs w:val="24"/>
              </w:rPr>
            </w:pPr>
            <w:r>
              <w:rPr>
                <w:b/>
                <w:noProof/>
                <w:color w:val="E97132" w:themeColor="accent2"/>
                <w:sz w:val="24"/>
                <w:szCs w:val="24"/>
              </w:rPr>
              <w:t>Aile Katılımı:</w:t>
            </w:r>
          </w:p>
          <w:p w14:paraId="334C98AD" w14:textId="77777777" w:rsidR="00F305EF" w:rsidRDefault="00F305EF" w:rsidP="0027693C">
            <w:pPr>
              <w:widowControl w:val="0"/>
              <w:autoSpaceDE w:val="0"/>
              <w:autoSpaceDN w:val="0"/>
              <w:spacing w:line="276" w:lineRule="auto"/>
              <w:rPr>
                <w:b/>
                <w:noProof/>
                <w:color w:val="E97132" w:themeColor="accent2"/>
                <w:sz w:val="24"/>
                <w:szCs w:val="24"/>
              </w:rPr>
            </w:pPr>
          </w:p>
          <w:p w14:paraId="1C89FBFE" w14:textId="77777777" w:rsidR="00F305EF" w:rsidRDefault="00F305EF" w:rsidP="0027693C">
            <w:pPr>
              <w:widowControl w:val="0"/>
              <w:autoSpaceDE w:val="0"/>
              <w:autoSpaceDN w:val="0"/>
              <w:spacing w:line="276" w:lineRule="auto"/>
              <w:rPr>
                <w:b/>
                <w:noProof/>
                <w:color w:val="E97132" w:themeColor="accent2"/>
                <w:sz w:val="24"/>
                <w:szCs w:val="24"/>
              </w:rPr>
            </w:pPr>
          </w:p>
          <w:p w14:paraId="7494FC43" w14:textId="77777777" w:rsidR="00F305EF" w:rsidRDefault="00F305EF" w:rsidP="0027693C">
            <w:pPr>
              <w:widowControl w:val="0"/>
              <w:autoSpaceDE w:val="0"/>
              <w:autoSpaceDN w:val="0"/>
              <w:spacing w:line="276" w:lineRule="auto"/>
              <w:rPr>
                <w:b/>
                <w:noProof/>
                <w:color w:val="E97132" w:themeColor="accent2"/>
                <w:sz w:val="24"/>
                <w:szCs w:val="24"/>
              </w:rPr>
            </w:pPr>
            <w:r>
              <w:rPr>
                <w:b/>
                <w:noProof/>
                <w:color w:val="E97132" w:themeColor="accent2"/>
                <w:sz w:val="24"/>
                <w:szCs w:val="24"/>
              </w:rPr>
              <w:t>Toplum Katılımı:</w:t>
            </w:r>
          </w:p>
          <w:p w14:paraId="129E9100" w14:textId="77777777" w:rsidR="00F305EF" w:rsidRDefault="00F305EF" w:rsidP="0027693C">
            <w:pPr>
              <w:widowControl w:val="0"/>
              <w:autoSpaceDE w:val="0"/>
              <w:autoSpaceDN w:val="0"/>
              <w:spacing w:line="276" w:lineRule="auto"/>
              <w:rPr>
                <w:noProof/>
                <w:sz w:val="24"/>
                <w:szCs w:val="24"/>
              </w:rPr>
            </w:pPr>
          </w:p>
          <w:p w14:paraId="682D6DD0" w14:textId="77777777" w:rsidR="00F305EF" w:rsidRPr="00736822" w:rsidRDefault="00F305EF" w:rsidP="0027693C">
            <w:pPr>
              <w:widowControl w:val="0"/>
              <w:autoSpaceDE w:val="0"/>
              <w:autoSpaceDN w:val="0"/>
              <w:spacing w:line="276" w:lineRule="auto"/>
              <w:rPr>
                <w:noProof/>
                <w:sz w:val="24"/>
                <w:szCs w:val="24"/>
              </w:rPr>
            </w:pPr>
          </w:p>
        </w:tc>
      </w:tr>
    </w:tbl>
    <w:p w14:paraId="5E12CD00" w14:textId="77777777" w:rsidR="00F305EF" w:rsidRDefault="00F305EF"/>
    <w:sectPr w:rsidR="00F305E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A6586"/>
    <w:multiLevelType w:val="hybridMultilevel"/>
    <w:tmpl w:val="2902A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6165B"/>
    <w:multiLevelType w:val="hybridMultilevel"/>
    <w:tmpl w:val="9050F1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0C28E1"/>
    <w:multiLevelType w:val="hybridMultilevel"/>
    <w:tmpl w:val="15F26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E031A0"/>
    <w:multiLevelType w:val="hybridMultilevel"/>
    <w:tmpl w:val="85B87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3C51B3"/>
    <w:multiLevelType w:val="hybridMultilevel"/>
    <w:tmpl w:val="08F60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8706523">
    <w:abstractNumId w:val="1"/>
  </w:num>
  <w:num w:numId="2" w16cid:durableId="1973553214">
    <w:abstractNumId w:val="3"/>
  </w:num>
  <w:num w:numId="3" w16cid:durableId="143279385">
    <w:abstractNumId w:val="0"/>
  </w:num>
  <w:num w:numId="4" w16cid:durableId="797068324">
    <w:abstractNumId w:val="2"/>
  </w:num>
  <w:num w:numId="5" w16cid:durableId="3912708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5EF"/>
    <w:rsid w:val="001E0B2E"/>
    <w:rsid w:val="00F3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8826E"/>
  <w15:chartTrackingRefBased/>
  <w15:docId w15:val="{7EC06134-C18E-437B-8811-06E43D5D9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5EF"/>
    <w:pPr>
      <w:spacing w:line="259" w:lineRule="auto"/>
    </w:pPr>
    <w:rPr>
      <w:sz w:val="22"/>
      <w:szCs w:val="22"/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305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305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305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305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305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305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305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305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305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305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305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305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305E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305E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305E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305E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305E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305E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305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305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305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305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305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305E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1"/>
    <w:qFormat/>
    <w:rsid w:val="00F305E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305E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305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305E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305E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F305E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tr-TR" w:eastAsia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Gülden  Altın</dc:creator>
  <cp:keywords/>
  <dc:description/>
  <cp:lastModifiedBy>Gülden  Altın</cp:lastModifiedBy>
  <cp:revision>1</cp:revision>
  <dcterms:created xsi:type="dcterms:W3CDTF">2025-12-16T07:38:00Z</dcterms:created>
  <dcterms:modified xsi:type="dcterms:W3CDTF">2025-12-16T07:39:00Z</dcterms:modified>
</cp:coreProperties>
</file>